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DB" w:rsidRDefault="005B18DB" w:rsidP="005B18DB">
      <w:pPr>
        <w:jc w:val="right"/>
        <w:rPr>
          <w:spacing w:val="-2"/>
          <w:sz w:val="24"/>
          <w:szCs w:val="24"/>
          <w:lang w:val="ru-RU"/>
        </w:rPr>
      </w:pPr>
    </w:p>
    <w:p w:rsidR="005B18DB" w:rsidRDefault="005B18DB" w:rsidP="005B18DB">
      <w:pPr>
        <w:jc w:val="right"/>
        <w:rPr>
          <w:spacing w:val="-2"/>
          <w:sz w:val="24"/>
          <w:szCs w:val="24"/>
          <w:lang w:val="ru-RU"/>
        </w:rPr>
      </w:pPr>
    </w:p>
    <w:p w:rsidR="00C10A33" w:rsidRDefault="00E5266F" w:rsidP="00C10A33">
      <w:pPr>
        <w:tabs>
          <w:tab w:val="left" w:pos="7371"/>
        </w:tabs>
        <w:ind w:right="-1"/>
        <w:jc w:val="center"/>
        <w:rPr>
          <w:rFonts w:cs="Times New Roman"/>
          <w:b/>
          <w:spacing w:val="-2"/>
          <w:sz w:val="28"/>
          <w:szCs w:val="28"/>
          <w:lang w:val="ru-RU"/>
        </w:rPr>
      </w:pPr>
      <w:r>
        <w:rPr>
          <w:rFonts w:cs="Times New Roman"/>
          <w:b/>
          <w:spacing w:val="-2"/>
          <w:sz w:val="28"/>
          <w:szCs w:val="28"/>
          <w:lang w:val="ru-RU"/>
        </w:rPr>
        <w:t>Смена наименования от 31.10.2024 г.</w:t>
      </w:r>
    </w:p>
    <w:p w:rsidR="004317DE" w:rsidRPr="004317DE" w:rsidRDefault="004317DE" w:rsidP="00C10A33">
      <w:pPr>
        <w:tabs>
          <w:tab w:val="left" w:pos="7371"/>
        </w:tabs>
        <w:ind w:right="-1"/>
        <w:jc w:val="center"/>
        <w:rPr>
          <w:rFonts w:cs="Times New Roman"/>
          <w:b/>
          <w:spacing w:val="-2"/>
          <w:sz w:val="28"/>
          <w:szCs w:val="28"/>
          <w:lang w:val="ru-RU"/>
        </w:rPr>
      </w:pPr>
    </w:p>
    <w:p w:rsidR="00E5266F" w:rsidRPr="00E5266F" w:rsidRDefault="00E5266F" w:rsidP="00E5266F">
      <w:pPr>
        <w:spacing w:before="120" w:after="120"/>
        <w:jc w:val="both"/>
        <w:rPr>
          <w:sz w:val="22"/>
          <w:lang w:val="ru-RU"/>
        </w:rPr>
      </w:pPr>
      <w:r w:rsidRPr="00E5266F">
        <w:rPr>
          <w:lang w:val="ru-RU"/>
        </w:rPr>
        <w:t>ООО «Столичное Аудиторское Партнерство» сменило наименование на Общество с ограниченной ответственностью АУДИТ НАЛОГИ ПРАВО «КОНСАЛТИНГ». Сокращенное наименование ООО АНП «КОНСАЛТИНГ».</w:t>
      </w:r>
      <w:r>
        <w:t> </w:t>
      </w:r>
      <w:r w:rsidRPr="00E5266F">
        <w:rPr>
          <w:lang w:val="ru-RU"/>
        </w:rPr>
        <w:t xml:space="preserve"> Соответствующие изменения зарегистрированы в ЕГРЮЛ</w:t>
      </w:r>
      <w:r>
        <w:rPr>
          <w:lang w:val="ru-RU"/>
        </w:rPr>
        <w:t xml:space="preserve"> 31 октября 2024 г</w:t>
      </w:r>
      <w:r w:rsidRPr="00E5266F">
        <w:rPr>
          <w:lang w:val="ru-RU"/>
        </w:rPr>
        <w:t>.</w:t>
      </w:r>
      <w:bookmarkStart w:id="0" w:name="_GoBack"/>
      <w:bookmarkEnd w:id="0"/>
    </w:p>
    <w:p w:rsidR="00C10A33" w:rsidRPr="00BC57E7" w:rsidRDefault="00C10A33" w:rsidP="00C10A33">
      <w:pPr>
        <w:tabs>
          <w:tab w:val="left" w:pos="7371"/>
        </w:tabs>
        <w:ind w:right="-1"/>
        <w:jc w:val="center"/>
        <w:rPr>
          <w:rFonts w:eastAsia="Times New Roman" w:cs="Times New Roman"/>
          <w:sz w:val="24"/>
          <w:szCs w:val="24"/>
          <w:lang w:val="ru-RU"/>
        </w:rPr>
      </w:pPr>
    </w:p>
    <w:sectPr w:rsidR="00C10A33" w:rsidRPr="00BC57E7" w:rsidSect="005B18DB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3F47"/>
    <w:multiLevelType w:val="hybridMultilevel"/>
    <w:tmpl w:val="92E6020E"/>
    <w:lvl w:ilvl="0" w:tplc="4D1A659C">
      <w:start w:val="1"/>
      <w:numFmt w:val="decimal"/>
      <w:lvlText w:val="%1."/>
      <w:lvlJc w:val="left"/>
      <w:pPr>
        <w:ind w:left="720" w:hanging="5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B369112">
      <w:start w:val="1"/>
      <w:numFmt w:val="bullet"/>
      <w:lvlText w:val="•"/>
      <w:lvlJc w:val="left"/>
      <w:pPr>
        <w:ind w:left="1694" w:hanging="581"/>
      </w:pPr>
      <w:rPr>
        <w:rFonts w:hint="default"/>
      </w:rPr>
    </w:lvl>
    <w:lvl w:ilvl="2" w:tplc="E66C6C04">
      <w:start w:val="1"/>
      <w:numFmt w:val="bullet"/>
      <w:lvlText w:val="•"/>
      <w:lvlJc w:val="left"/>
      <w:pPr>
        <w:ind w:left="2668" w:hanging="581"/>
      </w:pPr>
      <w:rPr>
        <w:rFonts w:hint="default"/>
      </w:rPr>
    </w:lvl>
    <w:lvl w:ilvl="3" w:tplc="43AC8588">
      <w:start w:val="1"/>
      <w:numFmt w:val="bullet"/>
      <w:lvlText w:val="•"/>
      <w:lvlJc w:val="left"/>
      <w:pPr>
        <w:ind w:left="3643" w:hanging="581"/>
      </w:pPr>
      <w:rPr>
        <w:rFonts w:hint="default"/>
      </w:rPr>
    </w:lvl>
    <w:lvl w:ilvl="4" w:tplc="2EB2C864">
      <w:start w:val="1"/>
      <w:numFmt w:val="bullet"/>
      <w:lvlText w:val="•"/>
      <w:lvlJc w:val="left"/>
      <w:pPr>
        <w:ind w:left="4617" w:hanging="581"/>
      </w:pPr>
      <w:rPr>
        <w:rFonts w:hint="default"/>
      </w:rPr>
    </w:lvl>
    <w:lvl w:ilvl="5" w:tplc="36745C9E">
      <w:start w:val="1"/>
      <w:numFmt w:val="bullet"/>
      <w:lvlText w:val="•"/>
      <w:lvlJc w:val="left"/>
      <w:pPr>
        <w:ind w:left="5592" w:hanging="581"/>
      </w:pPr>
      <w:rPr>
        <w:rFonts w:hint="default"/>
      </w:rPr>
    </w:lvl>
    <w:lvl w:ilvl="6" w:tplc="9C446CB6">
      <w:start w:val="1"/>
      <w:numFmt w:val="bullet"/>
      <w:lvlText w:val="•"/>
      <w:lvlJc w:val="left"/>
      <w:pPr>
        <w:ind w:left="6566" w:hanging="581"/>
      </w:pPr>
      <w:rPr>
        <w:rFonts w:hint="default"/>
      </w:rPr>
    </w:lvl>
    <w:lvl w:ilvl="7" w:tplc="DB8881BE">
      <w:start w:val="1"/>
      <w:numFmt w:val="bullet"/>
      <w:lvlText w:val="•"/>
      <w:lvlJc w:val="left"/>
      <w:pPr>
        <w:ind w:left="7540" w:hanging="581"/>
      </w:pPr>
      <w:rPr>
        <w:rFonts w:hint="default"/>
      </w:rPr>
    </w:lvl>
    <w:lvl w:ilvl="8" w:tplc="F0BE2FC2">
      <w:start w:val="1"/>
      <w:numFmt w:val="bullet"/>
      <w:lvlText w:val="•"/>
      <w:lvlJc w:val="left"/>
      <w:pPr>
        <w:ind w:left="8515" w:hanging="581"/>
      </w:pPr>
      <w:rPr>
        <w:rFonts w:hint="default"/>
      </w:rPr>
    </w:lvl>
  </w:abstractNum>
  <w:abstractNum w:abstractNumId="1">
    <w:nsid w:val="3E8A67A5"/>
    <w:multiLevelType w:val="hybridMultilevel"/>
    <w:tmpl w:val="CD7CA1E0"/>
    <w:lvl w:ilvl="0" w:tplc="B54A74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950D9"/>
    <w:multiLevelType w:val="hybridMultilevel"/>
    <w:tmpl w:val="CF903DB8"/>
    <w:lvl w:ilvl="0" w:tplc="2598B404">
      <w:start w:val="1"/>
      <w:numFmt w:val="decimal"/>
      <w:lvlText w:val="%1."/>
      <w:lvlJc w:val="left"/>
      <w:pPr>
        <w:ind w:left="839" w:hanging="72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6C52EA6C">
      <w:start w:val="1"/>
      <w:numFmt w:val="bullet"/>
      <w:lvlText w:val="•"/>
      <w:lvlJc w:val="left"/>
      <w:pPr>
        <w:ind w:left="1827" w:hanging="721"/>
      </w:pPr>
      <w:rPr>
        <w:rFonts w:hint="default"/>
      </w:rPr>
    </w:lvl>
    <w:lvl w:ilvl="2" w:tplc="D92E6E4A">
      <w:start w:val="1"/>
      <w:numFmt w:val="bullet"/>
      <w:lvlText w:val="•"/>
      <w:lvlJc w:val="left"/>
      <w:pPr>
        <w:ind w:left="2816" w:hanging="721"/>
      </w:pPr>
      <w:rPr>
        <w:rFonts w:hint="default"/>
      </w:rPr>
    </w:lvl>
    <w:lvl w:ilvl="3" w:tplc="A7CCE2FC">
      <w:start w:val="1"/>
      <w:numFmt w:val="bullet"/>
      <w:lvlText w:val="•"/>
      <w:lvlJc w:val="left"/>
      <w:pPr>
        <w:ind w:left="3804" w:hanging="721"/>
      </w:pPr>
      <w:rPr>
        <w:rFonts w:hint="default"/>
      </w:rPr>
    </w:lvl>
    <w:lvl w:ilvl="4" w:tplc="8EC24A3E">
      <w:start w:val="1"/>
      <w:numFmt w:val="bullet"/>
      <w:lvlText w:val="•"/>
      <w:lvlJc w:val="left"/>
      <w:pPr>
        <w:ind w:left="4793" w:hanging="721"/>
      </w:pPr>
      <w:rPr>
        <w:rFonts w:hint="default"/>
      </w:rPr>
    </w:lvl>
    <w:lvl w:ilvl="5" w:tplc="85AEDE08">
      <w:start w:val="1"/>
      <w:numFmt w:val="bullet"/>
      <w:lvlText w:val="•"/>
      <w:lvlJc w:val="left"/>
      <w:pPr>
        <w:ind w:left="5781" w:hanging="721"/>
      </w:pPr>
      <w:rPr>
        <w:rFonts w:hint="default"/>
      </w:rPr>
    </w:lvl>
    <w:lvl w:ilvl="6" w:tplc="6908AD7A">
      <w:start w:val="1"/>
      <w:numFmt w:val="bullet"/>
      <w:lvlText w:val="•"/>
      <w:lvlJc w:val="left"/>
      <w:pPr>
        <w:ind w:left="6770" w:hanging="721"/>
      </w:pPr>
      <w:rPr>
        <w:rFonts w:hint="default"/>
      </w:rPr>
    </w:lvl>
    <w:lvl w:ilvl="7" w:tplc="D4EA9656">
      <w:start w:val="1"/>
      <w:numFmt w:val="bullet"/>
      <w:lvlText w:val="•"/>
      <w:lvlJc w:val="left"/>
      <w:pPr>
        <w:ind w:left="7758" w:hanging="721"/>
      </w:pPr>
      <w:rPr>
        <w:rFonts w:hint="default"/>
      </w:rPr>
    </w:lvl>
    <w:lvl w:ilvl="8" w:tplc="016C04E6">
      <w:start w:val="1"/>
      <w:numFmt w:val="bullet"/>
      <w:lvlText w:val="•"/>
      <w:lvlJc w:val="left"/>
      <w:pPr>
        <w:ind w:left="8747" w:hanging="721"/>
      </w:pPr>
      <w:rPr>
        <w:rFonts w:hint="default"/>
      </w:rPr>
    </w:lvl>
  </w:abstractNum>
  <w:abstractNum w:abstractNumId="3">
    <w:nsid w:val="67D059C5"/>
    <w:multiLevelType w:val="hybridMultilevel"/>
    <w:tmpl w:val="1214D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A35AD"/>
    <w:multiLevelType w:val="hybridMultilevel"/>
    <w:tmpl w:val="EF04F6D4"/>
    <w:lvl w:ilvl="0" w:tplc="B54A74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DB"/>
    <w:rsid w:val="00000263"/>
    <w:rsid w:val="000507FB"/>
    <w:rsid w:val="000D4237"/>
    <w:rsid w:val="002F4FEB"/>
    <w:rsid w:val="003B3F65"/>
    <w:rsid w:val="004317DE"/>
    <w:rsid w:val="00496245"/>
    <w:rsid w:val="004D4EA2"/>
    <w:rsid w:val="00534665"/>
    <w:rsid w:val="005B18DB"/>
    <w:rsid w:val="0062313F"/>
    <w:rsid w:val="00680E71"/>
    <w:rsid w:val="006A1D86"/>
    <w:rsid w:val="00B00D89"/>
    <w:rsid w:val="00B61A63"/>
    <w:rsid w:val="00B63E2B"/>
    <w:rsid w:val="00BA0C30"/>
    <w:rsid w:val="00BC57E7"/>
    <w:rsid w:val="00C10A33"/>
    <w:rsid w:val="00CC3FEF"/>
    <w:rsid w:val="00CE24F1"/>
    <w:rsid w:val="00E5266F"/>
    <w:rsid w:val="00E965F0"/>
    <w:rsid w:val="00F77B30"/>
    <w:rsid w:val="00FC0E9C"/>
    <w:rsid w:val="00F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18DB"/>
    <w:pPr>
      <w:widowControl w:val="0"/>
      <w:spacing w:after="0" w:line="240" w:lineRule="auto"/>
    </w:pPr>
    <w:rPr>
      <w:rFonts w:ascii="Times New Roman" w:hAnsi="Times New Roman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10A3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0A33"/>
  </w:style>
  <w:style w:type="paragraph" w:styleId="a3">
    <w:name w:val="List Paragraph"/>
    <w:basedOn w:val="a"/>
    <w:uiPriority w:val="99"/>
    <w:qFormat/>
    <w:rsid w:val="00C10A3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10A3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10A3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0A33"/>
    <w:rPr>
      <w:rFonts w:ascii="Times New Roman" w:hAnsi="Times New Roman"/>
      <w:sz w:val="20"/>
      <w:szCs w:val="20"/>
      <w:lang w:val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10A3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10A33"/>
    <w:rPr>
      <w:rFonts w:ascii="Times New Roman" w:hAnsi="Times New Roman"/>
      <w:b/>
      <w:bCs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10A3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0A33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18DB"/>
    <w:pPr>
      <w:widowControl w:val="0"/>
      <w:spacing w:after="0" w:line="240" w:lineRule="auto"/>
    </w:pPr>
    <w:rPr>
      <w:rFonts w:ascii="Times New Roman" w:hAnsi="Times New Roman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10A3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0A33"/>
  </w:style>
  <w:style w:type="paragraph" w:styleId="a3">
    <w:name w:val="List Paragraph"/>
    <w:basedOn w:val="a"/>
    <w:uiPriority w:val="99"/>
    <w:qFormat/>
    <w:rsid w:val="00C10A3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10A3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10A3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10A33"/>
    <w:rPr>
      <w:rFonts w:ascii="Times New Roman" w:hAnsi="Times New Roman"/>
      <w:sz w:val="20"/>
      <w:szCs w:val="20"/>
      <w:lang w:val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10A3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10A33"/>
    <w:rPr>
      <w:rFonts w:ascii="Times New Roman" w:hAnsi="Times New Roman"/>
      <w:b/>
      <w:bCs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10A3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0A3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Гришаев</dc:creator>
  <cp:lastModifiedBy>Марина</cp:lastModifiedBy>
  <cp:revision>3</cp:revision>
  <cp:lastPrinted>2024-10-01T14:19:00Z</cp:lastPrinted>
  <dcterms:created xsi:type="dcterms:W3CDTF">2024-11-05T12:35:00Z</dcterms:created>
  <dcterms:modified xsi:type="dcterms:W3CDTF">2024-11-05T12:37:00Z</dcterms:modified>
</cp:coreProperties>
</file>